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454" w:rsidRPr="00512BFE" w:rsidRDefault="00D41149" w:rsidP="002829D0">
      <w:pPr>
        <w:spacing w:after="120"/>
        <w:ind w:right="-29"/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552450" cy="647700"/>
            <wp:effectExtent l="19050" t="0" r="0" b="0"/>
            <wp:docPr id="1" name="Рисунок 1" descr="Герб_че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черны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54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2495"/>
        <w:gridCol w:w="1560"/>
      </w:tblGrid>
      <w:tr w:rsidR="00512BFE" w:rsidRPr="00073C62" w:rsidTr="00516EEF">
        <w:trPr>
          <w:trHeight w:hRule="exact" w:val="1882"/>
        </w:trPr>
        <w:tc>
          <w:tcPr>
            <w:tcW w:w="9498" w:type="dxa"/>
            <w:gridSpan w:val="5"/>
          </w:tcPr>
          <w:p w:rsidR="00512BFE" w:rsidRDefault="00512BFE" w:rsidP="00512BFE">
            <w:pPr>
              <w:spacing w:before="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ГОСУДАРСТВЕННАЯ ЖИЛИЩНАЯ ИНСПЕКЦИЯ </w:t>
            </w:r>
          </w:p>
          <w:p w:rsidR="00512BFE" w:rsidRDefault="00512BFE" w:rsidP="00512BFE">
            <w:pPr>
              <w:spacing w:after="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КИРОВСКОЙ ОБЛАСТИ</w:t>
            </w:r>
          </w:p>
          <w:p w:rsidR="00512BFE" w:rsidRPr="001C7775" w:rsidRDefault="00340911" w:rsidP="00512BFE">
            <w:pPr>
              <w:spacing w:after="36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РАСПОРЯЖЕНИЕ</w:t>
            </w:r>
          </w:p>
        </w:tc>
      </w:tr>
      <w:tr w:rsidR="00512BFE" w:rsidRPr="00512BFE" w:rsidTr="00E753C5">
        <w:tblPrEx>
          <w:tblCellMar>
            <w:left w:w="70" w:type="dxa"/>
            <w:right w:w="70" w:type="dxa"/>
          </w:tblCellMar>
        </w:tblPrEx>
        <w:tc>
          <w:tcPr>
            <w:tcW w:w="1814" w:type="dxa"/>
          </w:tcPr>
          <w:p w:rsidR="00512BFE" w:rsidRPr="00512BFE" w:rsidRDefault="00B1195F" w:rsidP="005A3EE9">
            <w:pPr>
              <w:tabs>
                <w:tab w:val="left" w:pos="276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</w:t>
            </w:r>
          </w:p>
        </w:tc>
        <w:tc>
          <w:tcPr>
            <w:tcW w:w="1814" w:type="dxa"/>
          </w:tcPr>
          <w:p w:rsidR="00512BFE" w:rsidRPr="00512BFE" w:rsidRDefault="00512BFE" w:rsidP="00FA3CA3">
            <w:pPr>
              <w:tabs>
                <w:tab w:val="left" w:pos="276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5" w:type="dxa"/>
          </w:tcPr>
          <w:p w:rsidR="00512BFE" w:rsidRPr="00512BFE" w:rsidRDefault="00512BFE" w:rsidP="00FA3CA3">
            <w:pPr>
              <w:tabs>
                <w:tab w:val="left" w:pos="276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95" w:type="dxa"/>
          </w:tcPr>
          <w:p w:rsidR="00512BFE" w:rsidRPr="00FC2CA4" w:rsidRDefault="00512BFE" w:rsidP="00FA3CA3">
            <w:pPr>
              <w:tabs>
                <w:tab w:val="left" w:pos="2765"/>
              </w:tabs>
              <w:jc w:val="right"/>
              <w:rPr>
                <w:sz w:val="28"/>
                <w:szCs w:val="28"/>
              </w:rPr>
            </w:pPr>
            <w:r w:rsidRPr="00FC2CA4">
              <w:rPr>
                <w:sz w:val="28"/>
                <w:szCs w:val="28"/>
              </w:rPr>
              <w:t>№</w:t>
            </w:r>
            <w:r w:rsidR="00B1195F" w:rsidRPr="00FC2C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12BFE" w:rsidRPr="00512BFE" w:rsidRDefault="00B1195F" w:rsidP="005A3EE9">
            <w:pPr>
              <w:tabs>
                <w:tab w:val="left" w:pos="276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</w:t>
            </w:r>
          </w:p>
        </w:tc>
      </w:tr>
      <w:tr w:rsidR="00512BFE" w:rsidRPr="00512BFE" w:rsidTr="00516EEF">
        <w:tblPrEx>
          <w:tblCellMar>
            <w:left w:w="70" w:type="dxa"/>
            <w:right w:w="70" w:type="dxa"/>
          </w:tblCellMar>
        </w:tblPrEx>
        <w:tc>
          <w:tcPr>
            <w:tcW w:w="9498" w:type="dxa"/>
            <w:gridSpan w:val="5"/>
          </w:tcPr>
          <w:p w:rsidR="00512BFE" w:rsidRPr="00512BFE" w:rsidRDefault="00512BFE" w:rsidP="00FA3CA3">
            <w:pPr>
              <w:tabs>
                <w:tab w:val="left" w:pos="2765"/>
              </w:tabs>
              <w:jc w:val="center"/>
              <w:rPr>
                <w:sz w:val="28"/>
                <w:szCs w:val="28"/>
              </w:rPr>
            </w:pPr>
            <w:r w:rsidRPr="00512BFE">
              <w:rPr>
                <w:sz w:val="28"/>
                <w:szCs w:val="28"/>
              </w:rPr>
              <w:t xml:space="preserve">г. Киров </w:t>
            </w:r>
          </w:p>
        </w:tc>
      </w:tr>
    </w:tbl>
    <w:p w:rsidR="00057D31" w:rsidRPr="00C01D20" w:rsidRDefault="00057D31" w:rsidP="00BF1211">
      <w:pPr>
        <w:pStyle w:val="a6"/>
        <w:shd w:val="clear" w:color="auto" w:fill="FFFFFF"/>
        <w:spacing w:before="480" w:beforeAutospacing="0" w:after="0" w:afterAutospacing="0"/>
        <w:jc w:val="center"/>
        <w:rPr>
          <w:color w:val="000000"/>
          <w:sz w:val="28"/>
          <w:szCs w:val="28"/>
        </w:rPr>
      </w:pPr>
      <w:r w:rsidRPr="00C01D20">
        <w:rPr>
          <w:b/>
          <w:bCs/>
          <w:color w:val="000000"/>
          <w:sz w:val="28"/>
          <w:szCs w:val="28"/>
        </w:rPr>
        <w:t>Об утверждении Программы профилактики</w:t>
      </w:r>
    </w:p>
    <w:p w:rsidR="00057D31" w:rsidRDefault="008E5950" w:rsidP="00057D31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рисков причинения вреда (ущерба) охраняемым законом ценностям</w:t>
      </w:r>
      <w:r w:rsidR="001A5F06">
        <w:rPr>
          <w:b/>
          <w:bCs/>
          <w:color w:val="000000"/>
          <w:sz w:val="28"/>
          <w:szCs w:val="28"/>
        </w:rPr>
        <w:t xml:space="preserve"> при </w:t>
      </w:r>
      <w:r w:rsidR="001A5F06" w:rsidRPr="00433A78">
        <w:rPr>
          <w:b/>
          <w:color w:val="000000"/>
          <w:sz w:val="28"/>
          <w:szCs w:val="28"/>
        </w:rPr>
        <w:t>осуществлении регионального государственного жилищного надзора</w:t>
      </w:r>
      <w:r w:rsidR="00A40428">
        <w:rPr>
          <w:b/>
          <w:color w:val="000000"/>
          <w:sz w:val="28"/>
          <w:szCs w:val="28"/>
        </w:rPr>
        <w:t xml:space="preserve">      </w:t>
      </w:r>
      <w:r w:rsidR="004572CF">
        <w:rPr>
          <w:b/>
          <w:color w:val="000000"/>
          <w:sz w:val="28"/>
          <w:szCs w:val="28"/>
        </w:rPr>
        <w:t>на 2025</w:t>
      </w:r>
      <w:r w:rsidR="00A40428">
        <w:rPr>
          <w:b/>
          <w:color w:val="000000"/>
          <w:sz w:val="28"/>
          <w:szCs w:val="28"/>
        </w:rPr>
        <w:t xml:space="preserve"> год </w:t>
      </w:r>
      <w:r w:rsidR="001A5F06" w:rsidRPr="00433A78">
        <w:rPr>
          <w:b/>
          <w:color w:val="000000"/>
          <w:sz w:val="28"/>
          <w:szCs w:val="28"/>
        </w:rPr>
        <w:t xml:space="preserve"> и</w:t>
      </w:r>
      <w:r w:rsidR="003D03F4">
        <w:rPr>
          <w:b/>
          <w:color w:val="000000"/>
          <w:sz w:val="28"/>
          <w:szCs w:val="28"/>
        </w:rPr>
        <w:t xml:space="preserve"> Программы профилактики</w:t>
      </w:r>
      <w:r w:rsidR="001A5F06" w:rsidRPr="00433A78">
        <w:rPr>
          <w:b/>
          <w:color w:val="000000"/>
          <w:sz w:val="28"/>
          <w:szCs w:val="28"/>
        </w:rPr>
        <w:t xml:space="preserve"> </w:t>
      </w:r>
      <w:r w:rsidR="003D03F4">
        <w:rPr>
          <w:b/>
          <w:bCs/>
          <w:color w:val="000000"/>
          <w:sz w:val="28"/>
          <w:szCs w:val="28"/>
        </w:rPr>
        <w:t xml:space="preserve">рисков причинения вреда (ущерба) охраняемым законом ценностям при осуществлении </w:t>
      </w:r>
      <w:r>
        <w:rPr>
          <w:b/>
          <w:color w:val="000000"/>
          <w:sz w:val="28"/>
          <w:szCs w:val="28"/>
        </w:rPr>
        <w:t xml:space="preserve">регионального государственного </w:t>
      </w:r>
      <w:r w:rsidR="001A5F06" w:rsidRPr="00433A78">
        <w:rPr>
          <w:b/>
          <w:color w:val="000000"/>
          <w:sz w:val="28"/>
          <w:szCs w:val="28"/>
        </w:rPr>
        <w:t xml:space="preserve">лицензионного контроля предпринимательской деятельности по управлению </w:t>
      </w:r>
      <w:r w:rsidR="00A40428">
        <w:rPr>
          <w:b/>
          <w:color w:val="000000"/>
          <w:sz w:val="28"/>
          <w:szCs w:val="28"/>
        </w:rPr>
        <w:t xml:space="preserve">      </w:t>
      </w:r>
      <w:r w:rsidR="001A5F06" w:rsidRPr="00433A78">
        <w:rPr>
          <w:b/>
          <w:color w:val="000000"/>
          <w:sz w:val="28"/>
          <w:szCs w:val="28"/>
        </w:rPr>
        <w:t>многоквартирными домами</w:t>
      </w:r>
      <w:r w:rsidR="001A5F06" w:rsidRPr="00C01D20">
        <w:rPr>
          <w:b/>
          <w:bCs/>
          <w:color w:val="000000"/>
          <w:sz w:val="28"/>
          <w:szCs w:val="28"/>
        </w:rPr>
        <w:t xml:space="preserve"> </w:t>
      </w:r>
      <w:r w:rsidR="00057D31" w:rsidRPr="00C01D20">
        <w:rPr>
          <w:b/>
          <w:bCs/>
          <w:color w:val="000000"/>
          <w:sz w:val="28"/>
          <w:szCs w:val="28"/>
        </w:rPr>
        <w:t>на 20</w:t>
      </w:r>
      <w:r w:rsidR="00057D31">
        <w:rPr>
          <w:b/>
          <w:bCs/>
          <w:color w:val="000000"/>
          <w:sz w:val="28"/>
          <w:szCs w:val="28"/>
        </w:rPr>
        <w:t>2</w:t>
      </w:r>
      <w:r w:rsidR="004572CF">
        <w:rPr>
          <w:b/>
          <w:bCs/>
          <w:color w:val="000000"/>
          <w:sz w:val="28"/>
          <w:szCs w:val="28"/>
        </w:rPr>
        <w:t>5</w:t>
      </w:r>
      <w:r w:rsidR="00057D31" w:rsidRPr="00C01D20">
        <w:rPr>
          <w:b/>
          <w:bCs/>
          <w:color w:val="000000"/>
          <w:sz w:val="28"/>
          <w:szCs w:val="28"/>
        </w:rPr>
        <w:t xml:space="preserve"> год </w:t>
      </w:r>
    </w:p>
    <w:p w:rsidR="005540EC" w:rsidRDefault="005540EC" w:rsidP="00057D31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57D31" w:rsidRDefault="005540EC" w:rsidP="005540EC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proofErr w:type="gramStart"/>
      <w:r w:rsidRPr="005540EC">
        <w:rPr>
          <w:color w:val="000000"/>
          <w:sz w:val="28"/>
          <w:szCs w:val="28"/>
        </w:rPr>
        <w:t xml:space="preserve">В соответствии </w:t>
      </w:r>
      <w:r w:rsidR="008E5950">
        <w:rPr>
          <w:color w:val="000000"/>
          <w:sz w:val="28"/>
          <w:szCs w:val="28"/>
        </w:rPr>
        <w:t>с</w:t>
      </w:r>
      <w:r w:rsidRPr="005540EC">
        <w:rPr>
          <w:color w:val="000000"/>
          <w:sz w:val="28"/>
          <w:szCs w:val="28"/>
        </w:rPr>
        <w:t xml:space="preserve">о статьей 44 </w:t>
      </w:r>
      <w:r w:rsidR="00057D31" w:rsidRPr="005540EC">
        <w:rPr>
          <w:color w:val="000000"/>
          <w:sz w:val="28"/>
          <w:szCs w:val="28"/>
        </w:rPr>
        <w:t xml:space="preserve">Федерального закона </w:t>
      </w:r>
      <w:r w:rsidR="00057D31" w:rsidRPr="005540EC">
        <w:rPr>
          <w:color w:val="000000"/>
          <w:sz w:val="28"/>
          <w:szCs w:val="28"/>
        </w:rPr>
        <w:br/>
        <w:t xml:space="preserve">от </w:t>
      </w:r>
      <w:r w:rsidRPr="005540EC">
        <w:rPr>
          <w:color w:val="000000"/>
          <w:sz w:val="28"/>
          <w:szCs w:val="28"/>
        </w:rPr>
        <w:t xml:space="preserve">31.07.2020 </w:t>
      </w:r>
      <w:r w:rsidR="00057D31" w:rsidRPr="005540EC">
        <w:rPr>
          <w:color w:val="000000"/>
          <w:sz w:val="28"/>
          <w:szCs w:val="28"/>
        </w:rPr>
        <w:t>№ 2</w:t>
      </w:r>
      <w:r w:rsidRPr="005540EC">
        <w:rPr>
          <w:color w:val="000000"/>
          <w:sz w:val="28"/>
          <w:szCs w:val="28"/>
        </w:rPr>
        <w:t>48</w:t>
      </w:r>
      <w:r w:rsidR="00057D31" w:rsidRPr="005540EC">
        <w:rPr>
          <w:color w:val="000000"/>
          <w:sz w:val="28"/>
          <w:szCs w:val="28"/>
        </w:rPr>
        <w:t xml:space="preserve">-ФЗ </w:t>
      </w:r>
      <w:r w:rsidRPr="005540EC">
        <w:rPr>
          <w:color w:val="000000"/>
          <w:sz w:val="28"/>
          <w:szCs w:val="28"/>
        </w:rPr>
        <w:t>«</w:t>
      </w:r>
      <w:r w:rsidRPr="005540EC">
        <w:rPr>
          <w:sz w:val="28"/>
          <w:szCs w:val="28"/>
        </w:rPr>
        <w:t>О</w:t>
      </w:r>
      <w:r>
        <w:rPr>
          <w:sz w:val="28"/>
          <w:szCs w:val="28"/>
        </w:rPr>
        <w:t xml:space="preserve"> государственном контроле (надзоре) </w:t>
      </w:r>
      <w:r w:rsidR="00FF1A7B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и муниципальном контроле в Российской Федерации</w:t>
      </w:r>
      <w:r w:rsidR="00057D31" w:rsidRPr="00C01D20">
        <w:rPr>
          <w:color w:val="000000"/>
          <w:sz w:val="28"/>
          <w:szCs w:val="28"/>
        </w:rPr>
        <w:t xml:space="preserve">», </w:t>
      </w:r>
      <w:r w:rsidR="00FF1A7B">
        <w:rPr>
          <w:sz w:val="28"/>
          <w:szCs w:val="28"/>
        </w:rPr>
        <w:t xml:space="preserve">Правилами разработки и </w:t>
      </w:r>
      <w:r>
        <w:rPr>
          <w:sz w:val="28"/>
          <w:szCs w:val="28"/>
        </w:rPr>
        <w:t>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</w:t>
      </w:r>
      <w:r w:rsidR="005F05A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5F05A3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 от 25.06.2021 № 990</w:t>
      </w:r>
      <w:r w:rsidRPr="00C01D20">
        <w:rPr>
          <w:color w:val="000000"/>
          <w:sz w:val="28"/>
          <w:szCs w:val="28"/>
        </w:rPr>
        <w:t xml:space="preserve"> </w:t>
      </w:r>
      <w:r w:rsidR="008E5950">
        <w:rPr>
          <w:color w:val="000000"/>
          <w:sz w:val="28"/>
          <w:szCs w:val="28"/>
        </w:rPr>
        <w:t xml:space="preserve">«Об утверждении Правил </w:t>
      </w:r>
      <w:r w:rsidR="008E5950">
        <w:rPr>
          <w:sz w:val="28"/>
          <w:szCs w:val="28"/>
        </w:rPr>
        <w:t xml:space="preserve">разработки </w:t>
      </w:r>
      <w:r w:rsidR="00FF1A7B">
        <w:rPr>
          <w:sz w:val="28"/>
          <w:szCs w:val="28"/>
        </w:rPr>
        <w:t xml:space="preserve">              </w:t>
      </w:r>
      <w:r w:rsidR="008E5950">
        <w:rPr>
          <w:sz w:val="28"/>
          <w:szCs w:val="28"/>
        </w:rPr>
        <w:t>и утверждения контрольными (надзорными) органами программы профилактики рисков причинения вреда (ущерба) охраняемым</w:t>
      </w:r>
      <w:proofErr w:type="gramEnd"/>
      <w:r w:rsidR="008E5950">
        <w:rPr>
          <w:sz w:val="28"/>
          <w:szCs w:val="28"/>
        </w:rPr>
        <w:t xml:space="preserve"> законом ценностям»</w:t>
      </w:r>
      <w:r w:rsidR="00057D31" w:rsidRPr="00C01D20">
        <w:rPr>
          <w:color w:val="000000"/>
          <w:sz w:val="28"/>
          <w:szCs w:val="28"/>
        </w:rPr>
        <w:t>:</w:t>
      </w:r>
    </w:p>
    <w:p w:rsidR="00057D31" w:rsidRDefault="005D298D" w:rsidP="005540EC">
      <w:pPr>
        <w:pStyle w:val="a6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D03F4">
        <w:rPr>
          <w:color w:val="000000"/>
          <w:sz w:val="28"/>
          <w:szCs w:val="28"/>
        </w:rPr>
        <w:t>. </w:t>
      </w:r>
      <w:r w:rsidR="00057D31" w:rsidRPr="00C01D20">
        <w:rPr>
          <w:color w:val="000000"/>
          <w:sz w:val="28"/>
          <w:szCs w:val="28"/>
        </w:rPr>
        <w:t xml:space="preserve">Утвердить Программу профилактики </w:t>
      </w:r>
      <w:r w:rsidR="004D1543">
        <w:rPr>
          <w:color w:val="000000"/>
          <w:sz w:val="28"/>
          <w:szCs w:val="28"/>
        </w:rPr>
        <w:t xml:space="preserve">рисков причинения вреда (ущерба) охраняемым законом ценностям </w:t>
      </w:r>
      <w:r w:rsidR="004D1543" w:rsidRPr="000C79EC">
        <w:rPr>
          <w:color w:val="000000"/>
          <w:sz w:val="28"/>
          <w:szCs w:val="28"/>
        </w:rPr>
        <w:t>при</w:t>
      </w:r>
      <w:r w:rsidR="004D1543" w:rsidRPr="00C01D20">
        <w:rPr>
          <w:color w:val="000000"/>
          <w:sz w:val="28"/>
          <w:szCs w:val="28"/>
        </w:rPr>
        <w:t xml:space="preserve"> </w:t>
      </w:r>
      <w:r w:rsidR="004D1543">
        <w:rPr>
          <w:color w:val="000000"/>
          <w:sz w:val="28"/>
          <w:szCs w:val="28"/>
        </w:rPr>
        <w:t xml:space="preserve">осуществлении </w:t>
      </w:r>
      <w:r w:rsidR="004D1543" w:rsidRPr="000C79EC">
        <w:rPr>
          <w:color w:val="000000"/>
          <w:sz w:val="28"/>
          <w:szCs w:val="28"/>
        </w:rPr>
        <w:t>регионального государственного жилищного надзора</w:t>
      </w:r>
      <w:r w:rsidR="004D1543">
        <w:rPr>
          <w:color w:val="000000"/>
          <w:sz w:val="28"/>
          <w:szCs w:val="28"/>
        </w:rPr>
        <w:t xml:space="preserve"> </w:t>
      </w:r>
      <w:r w:rsidR="00057D31" w:rsidRPr="00C01D20">
        <w:rPr>
          <w:color w:val="000000"/>
          <w:sz w:val="28"/>
          <w:szCs w:val="28"/>
        </w:rPr>
        <w:t>на 20</w:t>
      </w:r>
      <w:r w:rsidR="00057D31">
        <w:rPr>
          <w:color w:val="000000"/>
          <w:sz w:val="28"/>
          <w:szCs w:val="28"/>
        </w:rPr>
        <w:t>2</w:t>
      </w:r>
      <w:r w:rsidR="004572CF">
        <w:rPr>
          <w:color w:val="000000"/>
          <w:sz w:val="28"/>
          <w:szCs w:val="28"/>
        </w:rPr>
        <w:t>5</w:t>
      </w:r>
      <w:r w:rsidR="00057D31" w:rsidRPr="00C01D20">
        <w:rPr>
          <w:color w:val="000000"/>
          <w:sz w:val="28"/>
          <w:szCs w:val="28"/>
        </w:rPr>
        <w:t xml:space="preserve"> год</w:t>
      </w:r>
      <w:r w:rsidR="004D1543">
        <w:rPr>
          <w:color w:val="000000"/>
          <w:sz w:val="28"/>
          <w:szCs w:val="28"/>
        </w:rPr>
        <w:t xml:space="preserve"> </w:t>
      </w:r>
      <w:r w:rsidR="00BF1211">
        <w:rPr>
          <w:color w:val="000000"/>
          <w:sz w:val="28"/>
          <w:szCs w:val="28"/>
        </w:rPr>
        <w:t>(далее – Программа</w:t>
      </w:r>
      <w:r w:rsidR="001F78BF">
        <w:rPr>
          <w:color w:val="000000"/>
          <w:sz w:val="28"/>
          <w:szCs w:val="28"/>
        </w:rPr>
        <w:t xml:space="preserve"> 1</w:t>
      </w:r>
      <w:r w:rsidR="000C79EC">
        <w:rPr>
          <w:color w:val="000000"/>
          <w:sz w:val="28"/>
          <w:szCs w:val="28"/>
        </w:rPr>
        <w:t>)</w:t>
      </w:r>
      <w:r w:rsidR="004D1543">
        <w:rPr>
          <w:color w:val="000000"/>
          <w:sz w:val="28"/>
          <w:szCs w:val="28"/>
        </w:rPr>
        <w:t xml:space="preserve"> согласно приложению № 1</w:t>
      </w:r>
      <w:r w:rsidR="00057D31" w:rsidRPr="00C01D20">
        <w:rPr>
          <w:color w:val="000000"/>
          <w:sz w:val="28"/>
          <w:szCs w:val="28"/>
        </w:rPr>
        <w:t>.</w:t>
      </w:r>
    </w:p>
    <w:p w:rsidR="00BF1211" w:rsidRDefault="005D298D" w:rsidP="005540EC">
      <w:pPr>
        <w:pStyle w:val="a6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D03F4">
        <w:rPr>
          <w:color w:val="000000"/>
          <w:sz w:val="28"/>
          <w:szCs w:val="28"/>
        </w:rPr>
        <w:t>. </w:t>
      </w:r>
      <w:r w:rsidR="00057D31" w:rsidRPr="00C01D20">
        <w:rPr>
          <w:color w:val="000000"/>
          <w:sz w:val="28"/>
          <w:szCs w:val="28"/>
        </w:rPr>
        <w:t xml:space="preserve">Утвердить Программу профилактики </w:t>
      </w:r>
      <w:r w:rsidR="004D1543">
        <w:rPr>
          <w:color w:val="000000"/>
          <w:sz w:val="28"/>
          <w:szCs w:val="28"/>
        </w:rPr>
        <w:t xml:space="preserve">рисков причинения вреда (ущерба) охраняемым законом ценностям </w:t>
      </w:r>
      <w:r w:rsidR="004D1543" w:rsidRPr="000C79EC">
        <w:rPr>
          <w:color w:val="000000"/>
          <w:sz w:val="28"/>
          <w:szCs w:val="28"/>
        </w:rPr>
        <w:t>при</w:t>
      </w:r>
      <w:r w:rsidR="004D1543" w:rsidRPr="00C01D20">
        <w:rPr>
          <w:color w:val="000000"/>
          <w:sz w:val="28"/>
          <w:szCs w:val="28"/>
        </w:rPr>
        <w:t xml:space="preserve"> </w:t>
      </w:r>
      <w:r w:rsidR="004D1543">
        <w:rPr>
          <w:color w:val="000000"/>
          <w:sz w:val="28"/>
          <w:szCs w:val="28"/>
        </w:rPr>
        <w:t>осуществлении регионального государственного лицензионного контроля предпринимательской деятельности по управлению многоквартирными домами</w:t>
      </w:r>
      <w:r w:rsidR="004D1543" w:rsidRPr="00C01D20">
        <w:rPr>
          <w:color w:val="000000"/>
          <w:sz w:val="28"/>
          <w:szCs w:val="28"/>
        </w:rPr>
        <w:t xml:space="preserve"> </w:t>
      </w:r>
      <w:r w:rsidR="00057D31" w:rsidRPr="00C01D20">
        <w:rPr>
          <w:color w:val="000000"/>
          <w:sz w:val="28"/>
          <w:szCs w:val="28"/>
        </w:rPr>
        <w:t>на 20</w:t>
      </w:r>
      <w:r w:rsidR="00057D31">
        <w:rPr>
          <w:color w:val="000000"/>
          <w:sz w:val="28"/>
          <w:szCs w:val="28"/>
        </w:rPr>
        <w:t>2</w:t>
      </w:r>
      <w:r w:rsidR="004572CF">
        <w:rPr>
          <w:color w:val="000000"/>
          <w:sz w:val="28"/>
          <w:szCs w:val="28"/>
        </w:rPr>
        <w:t>5</w:t>
      </w:r>
      <w:bookmarkStart w:id="0" w:name="_GoBack"/>
      <w:bookmarkEnd w:id="0"/>
      <w:r w:rsidR="00057D31" w:rsidRPr="00C01D20">
        <w:rPr>
          <w:color w:val="000000"/>
          <w:sz w:val="28"/>
          <w:szCs w:val="28"/>
        </w:rPr>
        <w:t xml:space="preserve"> год</w:t>
      </w:r>
      <w:r w:rsidR="00057D31">
        <w:rPr>
          <w:color w:val="000000"/>
          <w:sz w:val="28"/>
          <w:szCs w:val="28"/>
        </w:rPr>
        <w:t xml:space="preserve"> </w:t>
      </w:r>
      <w:r w:rsidR="00BF1211">
        <w:rPr>
          <w:color w:val="000000"/>
          <w:sz w:val="28"/>
          <w:szCs w:val="28"/>
        </w:rPr>
        <w:t>(далее – Программа</w:t>
      </w:r>
      <w:r w:rsidR="001F78BF">
        <w:rPr>
          <w:color w:val="000000"/>
          <w:sz w:val="28"/>
          <w:szCs w:val="28"/>
        </w:rPr>
        <w:t xml:space="preserve"> 2</w:t>
      </w:r>
      <w:r w:rsidR="00BF1211">
        <w:rPr>
          <w:color w:val="000000"/>
          <w:sz w:val="28"/>
          <w:szCs w:val="28"/>
        </w:rPr>
        <w:t>)</w:t>
      </w:r>
      <w:r w:rsidR="004D1543">
        <w:rPr>
          <w:color w:val="000000"/>
          <w:sz w:val="28"/>
          <w:szCs w:val="28"/>
        </w:rPr>
        <w:t xml:space="preserve"> согласно приложению № 2</w:t>
      </w:r>
      <w:r w:rsidR="00057D31" w:rsidRPr="00C01D20">
        <w:rPr>
          <w:color w:val="000000"/>
          <w:sz w:val="28"/>
          <w:szCs w:val="28"/>
        </w:rPr>
        <w:t>.</w:t>
      </w:r>
      <w:r w:rsidR="00BF1211" w:rsidRPr="00BF1211">
        <w:rPr>
          <w:color w:val="000000"/>
          <w:sz w:val="28"/>
          <w:szCs w:val="28"/>
        </w:rPr>
        <w:t xml:space="preserve"> </w:t>
      </w:r>
    </w:p>
    <w:p w:rsidR="00BF1211" w:rsidRDefault="003D03F4" w:rsidP="005540EC">
      <w:pPr>
        <w:pStyle w:val="a6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BF1211">
        <w:rPr>
          <w:color w:val="000000"/>
          <w:sz w:val="28"/>
          <w:szCs w:val="28"/>
        </w:rPr>
        <w:t>. Заместителям начальника инспекции, руководителям структурных подразделений</w:t>
      </w:r>
      <w:r>
        <w:rPr>
          <w:color w:val="000000"/>
          <w:sz w:val="28"/>
          <w:szCs w:val="28"/>
        </w:rPr>
        <w:t xml:space="preserve"> инспекции</w:t>
      </w:r>
      <w:r w:rsidR="00BF1211">
        <w:rPr>
          <w:color w:val="000000"/>
          <w:sz w:val="28"/>
          <w:szCs w:val="28"/>
        </w:rPr>
        <w:t>, участвующим в мероприятиях Программ</w:t>
      </w:r>
      <w:r w:rsidR="001F78BF">
        <w:rPr>
          <w:color w:val="000000"/>
          <w:sz w:val="28"/>
          <w:szCs w:val="28"/>
        </w:rPr>
        <w:t xml:space="preserve">ы 1 </w:t>
      </w:r>
      <w:r w:rsidR="00D77993">
        <w:rPr>
          <w:color w:val="000000"/>
          <w:sz w:val="28"/>
          <w:szCs w:val="28"/>
        </w:rPr>
        <w:t xml:space="preserve">          </w:t>
      </w:r>
      <w:r w:rsidR="001F78BF">
        <w:rPr>
          <w:color w:val="000000"/>
          <w:sz w:val="28"/>
          <w:szCs w:val="28"/>
        </w:rPr>
        <w:t xml:space="preserve">и Программы 2, обеспечить </w:t>
      </w:r>
      <w:r w:rsidR="00BF1211">
        <w:rPr>
          <w:color w:val="000000"/>
          <w:sz w:val="28"/>
          <w:szCs w:val="28"/>
        </w:rPr>
        <w:t>их реализацию.</w:t>
      </w:r>
    </w:p>
    <w:p w:rsidR="00057D31" w:rsidRDefault="003D03F4" w:rsidP="005540EC">
      <w:pPr>
        <w:pStyle w:val="a6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340911">
        <w:rPr>
          <w:color w:val="000000"/>
          <w:sz w:val="28"/>
          <w:szCs w:val="28"/>
        </w:rPr>
        <w:t>. </w:t>
      </w:r>
      <w:proofErr w:type="gramStart"/>
      <w:r w:rsidR="00340911">
        <w:rPr>
          <w:color w:val="000000"/>
          <w:sz w:val="28"/>
          <w:szCs w:val="28"/>
        </w:rPr>
        <w:t>Разместить</w:t>
      </w:r>
      <w:proofErr w:type="gramEnd"/>
      <w:r w:rsidR="00340911">
        <w:rPr>
          <w:color w:val="000000"/>
          <w:sz w:val="28"/>
          <w:szCs w:val="28"/>
        </w:rPr>
        <w:t xml:space="preserve"> настоящее распоряжение</w:t>
      </w:r>
      <w:r w:rsidR="00057D31">
        <w:rPr>
          <w:color w:val="000000"/>
          <w:sz w:val="28"/>
          <w:szCs w:val="28"/>
        </w:rPr>
        <w:t xml:space="preserve"> на официальном сайте </w:t>
      </w:r>
      <w:r w:rsidR="00E14E4B">
        <w:rPr>
          <w:color w:val="000000"/>
          <w:sz w:val="28"/>
          <w:szCs w:val="28"/>
        </w:rPr>
        <w:t xml:space="preserve">государственной жилищной </w:t>
      </w:r>
      <w:r w:rsidR="00057D31">
        <w:rPr>
          <w:color w:val="000000"/>
          <w:sz w:val="28"/>
          <w:szCs w:val="28"/>
        </w:rPr>
        <w:t>инспекции</w:t>
      </w:r>
      <w:r w:rsidR="00E14E4B">
        <w:rPr>
          <w:color w:val="000000"/>
          <w:sz w:val="28"/>
          <w:szCs w:val="28"/>
        </w:rPr>
        <w:t xml:space="preserve"> Кировской области</w:t>
      </w:r>
      <w:r w:rsidR="00057D31">
        <w:rPr>
          <w:color w:val="000000"/>
          <w:sz w:val="28"/>
          <w:szCs w:val="28"/>
        </w:rPr>
        <w:t xml:space="preserve">. </w:t>
      </w:r>
    </w:p>
    <w:p w:rsidR="00057D31" w:rsidRPr="00C01D20" w:rsidRDefault="003D03F4" w:rsidP="005540EC">
      <w:pPr>
        <w:pStyle w:val="a6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057D31" w:rsidRPr="00C01D20">
        <w:rPr>
          <w:color w:val="000000"/>
          <w:sz w:val="28"/>
          <w:szCs w:val="28"/>
        </w:rPr>
        <w:t xml:space="preserve">. </w:t>
      </w:r>
      <w:proofErr w:type="gramStart"/>
      <w:r w:rsidR="00057D31" w:rsidRPr="00C01D20">
        <w:rPr>
          <w:color w:val="000000"/>
          <w:sz w:val="28"/>
          <w:szCs w:val="28"/>
        </w:rPr>
        <w:t>Контроль з</w:t>
      </w:r>
      <w:r w:rsidR="00340911">
        <w:rPr>
          <w:color w:val="000000"/>
          <w:sz w:val="28"/>
          <w:szCs w:val="28"/>
        </w:rPr>
        <w:t>а</w:t>
      </w:r>
      <w:proofErr w:type="gramEnd"/>
      <w:r w:rsidR="00340911">
        <w:rPr>
          <w:color w:val="000000"/>
          <w:sz w:val="28"/>
          <w:szCs w:val="28"/>
        </w:rPr>
        <w:t xml:space="preserve"> исполнением настоящего распоряжения</w:t>
      </w:r>
      <w:r w:rsidR="00057D31" w:rsidRPr="00C01D20">
        <w:rPr>
          <w:color w:val="000000"/>
          <w:sz w:val="28"/>
          <w:szCs w:val="28"/>
        </w:rPr>
        <w:t xml:space="preserve"> </w:t>
      </w:r>
      <w:r w:rsidR="00057D31">
        <w:rPr>
          <w:color w:val="000000"/>
          <w:sz w:val="28"/>
          <w:szCs w:val="28"/>
        </w:rPr>
        <w:t xml:space="preserve">оставляю </w:t>
      </w:r>
      <w:r w:rsidR="00D77993">
        <w:rPr>
          <w:color w:val="000000"/>
          <w:sz w:val="28"/>
          <w:szCs w:val="28"/>
        </w:rPr>
        <w:t xml:space="preserve">              </w:t>
      </w:r>
      <w:r w:rsidR="00057D31">
        <w:rPr>
          <w:color w:val="000000"/>
          <w:sz w:val="28"/>
          <w:szCs w:val="28"/>
        </w:rPr>
        <w:t>за собой.</w:t>
      </w:r>
    </w:p>
    <w:p w:rsidR="00057D31" w:rsidRDefault="00A40428" w:rsidP="00E14E4B">
      <w:pPr>
        <w:pStyle w:val="a3"/>
        <w:spacing w:before="720" w:after="480"/>
        <w:ind w:firstLine="0"/>
        <w:jc w:val="left"/>
        <w:rPr>
          <w:szCs w:val="28"/>
        </w:rPr>
      </w:pPr>
      <w:r>
        <w:rPr>
          <w:szCs w:val="28"/>
        </w:rPr>
        <w:t>Начальник</w:t>
      </w:r>
      <w:r w:rsidR="00057D31" w:rsidRPr="008E5950">
        <w:rPr>
          <w:szCs w:val="28"/>
        </w:rPr>
        <w:t xml:space="preserve"> инспекции                                                     </w:t>
      </w:r>
      <w:r w:rsidR="00D41149" w:rsidRPr="008E5950">
        <w:rPr>
          <w:szCs w:val="28"/>
        </w:rPr>
        <w:t xml:space="preserve">    </w:t>
      </w:r>
      <w:r w:rsidR="008E5950" w:rsidRPr="008E5950">
        <w:rPr>
          <w:szCs w:val="28"/>
        </w:rPr>
        <w:t xml:space="preserve">    </w:t>
      </w:r>
      <w:r>
        <w:rPr>
          <w:szCs w:val="28"/>
        </w:rPr>
        <w:t xml:space="preserve">        </w:t>
      </w:r>
      <w:r w:rsidR="008E5950" w:rsidRPr="008E5950">
        <w:rPr>
          <w:szCs w:val="28"/>
        </w:rPr>
        <w:t>А.А. </w:t>
      </w:r>
      <w:proofErr w:type="spellStart"/>
      <w:r w:rsidR="008E5950" w:rsidRPr="008E5950">
        <w:rPr>
          <w:szCs w:val="28"/>
        </w:rPr>
        <w:t>Дудникова</w:t>
      </w:r>
      <w:proofErr w:type="spellEnd"/>
    </w:p>
    <w:p w:rsidR="003D03F4" w:rsidRDefault="003D03F4" w:rsidP="003D03F4">
      <w:pPr>
        <w:spacing w:after="480" w:line="360" w:lineRule="exact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3D03F4" w:rsidRDefault="003D03F4" w:rsidP="003D03F4">
      <w:pPr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</w:p>
    <w:p w:rsidR="003D03F4" w:rsidRDefault="003D03F4" w:rsidP="003D03F4">
      <w:pPr>
        <w:tabs>
          <w:tab w:val="left" w:pos="7560"/>
        </w:tabs>
        <w:spacing w:after="480"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юридического отдела                                                       </w:t>
      </w:r>
      <w:r>
        <w:rPr>
          <w:sz w:val="28"/>
          <w:szCs w:val="28"/>
        </w:rPr>
        <w:tab/>
        <w:t xml:space="preserve">  Ж.А. </w:t>
      </w:r>
      <w:proofErr w:type="spellStart"/>
      <w:r>
        <w:rPr>
          <w:sz w:val="28"/>
          <w:szCs w:val="28"/>
        </w:rPr>
        <w:t>Куртеева</w:t>
      </w:r>
      <w:proofErr w:type="spellEnd"/>
    </w:p>
    <w:p w:rsidR="00BF1211" w:rsidRDefault="00E14E4B" w:rsidP="00E14E4B">
      <w:pPr>
        <w:spacing w:after="480" w:line="360" w:lineRule="exact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BF1211" w:rsidRDefault="00E14E4B" w:rsidP="00FC2CA4">
      <w:pPr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</w:p>
    <w:p w:rsidR="00BF1211" w:rsidRPr="003D03F4" w:rsidRDefault="00E14E4B" w:rsidP="00E14E4B">
      <w:pPr>
        <w:spacing w:after="480" w:line="360" w:lineRule="exact"/>
        <w:rPr>
          <w:sz w:val="28"/>
          <w:szCs w:val="28"/>
        </w:rPr>
      </w:pPr>
      <w:r>
        <w:rPr>
          <w:sz w:val="28"/>
          <w:szCs w:val="28"/>
        </w:rPr>
        <w:t>инспекции                                                                                              И.О. </w:t>
      </w:r>
      <w:proofErr w:type="spellStart"/>
      <w:r>
        <w:rPr>
          <w:sz w:val="28"/>
          <w:szCs w:val="28"/>
        </w:rPr>
        <w:t>Гурчева</w:t>
      </w:r>
      <w:proofErr w:type="spellEnd"/>
    </w:p>
    <w:p w:rsidR="00BF1211" w:rsidRDefault="00BF1211" w:rsidP="008F5B8F">
      <w:pPr>
        <w:spacing w:line="360" w:lineRule="exact"/>
        <w:rPr>
          <w:sz w:val="28"/>
          <w:szCs w:val="28"/>
        </w:rPr>
      </w:pPr>
    </w:p>
    <w:p w:rsidR="00BF1211" w:rsidRDefault="00BF1211" w:rsidP="008F5B8F">
      <w:pPr>
        <w:spacing w:line="360" w:lineRule="exact"/>
        <w:rPr>
          <w:sz w:val="28"/>
          <w:szCs w:val="28"/>
        </w:rPr>
      </w:pPr>
    </w:p>
    <w:p w:rsidR="00BF1211" w:rsidRDefault="00BF1211" w:rsidP="008F5B8F">
      <w:pPr>
        <w:spacing w:line="360" w:lineRule="exact"/>
        <w:rPr>
          <w:sz w:val="28"/>
          <w:szCs w:val="28"/>
        </w:rPr>
      </w:pPr>
    </w:p>
    <w:p w:rsidR="00FF1A7B" w:rsidRPr="004745F6" w:rsidRDefault="00FF1A7B" w:rsidP="008F5B8F">
      <w:pPr>
        <w:spacing w:line="360" w:lineRule="exact"/>
        <w:rPr>
          <w:sz w:val="28"/>
          <w:szCs w:val="28"/>
        </w:rPr>
      </w:pPr>
    </w:p>
    <w:sectPr w:rsidR="00FF1A7B" w:rsidRPr="004745F6" w:rsidSect="00BF1211">
      <w:headerReference w:type="default" r:id="rId10"/>
      <w:type w:val="continuous"/>
      <w:pgSz w:w="11907" w:h="16840"/>
      <w:pgMar w:top="1418" w:right="851" w:bottom="851" w:left="158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7BB" w:rsidRDefault="009067BB" w:rsidP="00FC2CA4">
      <w:r>
        <w:separator/>
      </w:r>
    </w:p>
  </w:endnote>
  <w:endnote w:type="continuationSeparator" w:id="0">
    <w:p w:rsidR="009067BB" w:rsidRDefault="009067BB" w:rsidP="00FC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7BB" w:rsidRDefault="009067BB" w:rsidP="00FC2CA4">
      <w:r>
        <w:separator/>
      </w:r>
    </w:p>
  </w:footnote>
  <w:footnote w:type="continuationSeparator" w:id="0">
    <w:p w:rsidR="009067BB" w:rsidRDefault="009067BB" w:rsidP="00FC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5F6" w:rsidRDefault="004745F6">
    <w:pPr>
      <w:pStyle w:val="a7"/>
      <w:jc w:val="center"/>
    </w:pPr>
  </w:p>
  <w:p w:rsidR="004745F6" w:rsidRDefault="004745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77AD9"/>
    <w:multiLevelType w:val="hybridMultilevel"/>
    <w:tmpl w:val="94B8C09C"/>
    <w:lvl w:ilvl="0" w:tplc="AA504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0D0A67"/>
    <w:multiLevelType w:val="hybridMultilevel"/>
    <w:tmpl w:val="017AFDAC"/>
    <w:lvl w:ilvl="0" w:tplc="BE3ED77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12E26E9"/>
    <w:multiLevelType w:val="hybridMultilevel"/>
    <w:tmpl w:val="4F086998"/>
    <w:lvl w:ilvl="0" w:tplc="F96680A8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D296D"/>
    <w:multiLevelType w:val="hybridMultilevel"/>
    <w:tmpl w:val="3FDAEE14"/>
    <w:lvl w:ilvl="0" w:tplc="F684E5A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4C2E7C"/>
    <w:multiLevelType w:val="hybridMultilevel"/>
    <w:tmpl w:val="9B989BD2"/>
    <w:lvl w:ilvl="0" w:tplc="DEFE6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73925"/>
    <w:multiLevelType w:val="hybridMultilevel"/>
    <w:tmpl w:val="7DBC2346"/>
    <w:lvl w:ilvl="0" w:tplc="1506EB7A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63BC4"/>
    <w:multiLevelType w:val="hybridMultilevel"/>
    <w:tmpl w:val="886AD150"/>
    <w:lvl w:ilvl="0" w:tplc="DEFE6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F20B6"/>
    <w:multiLevelType w:val="hybridMultilevel"/>
    <w:tmpl w:val="301C1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B7385E"/>
    <w:multiLevelType w:val="hybridMultilevel"/>
    <w:tmpl w:val="709EB6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E5A677C"/>
    <w:multiLevelType w:val="hybridMultilevel"/>
    <w:tmpl w:val="C5167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143C4"/>
    <w:multiLevelType w:val="hybridMultilevel"/>
    <w:tmpl w:val="19BC88A0"/>
    <w:lvl w:ilvl="0" w:tplc="488473DC">
      <w:start w:val="1"/>
      <w:numFmt w:val="decimal"/>
      <w:lvlText w:val="%1."/>
      <w:lvlJc w:val="left"/>
      <w:pPr>
        <w:tabs>
          <w:tab w:val="num" w:pos="1693"/>
        </w:tabs>
        <w:ind w:left="1693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FA825FF"/>
    <w:multiLevelType w:val="hybridMultilevel"/>
    <w:tmpl w:val="24D699EC"/>
    <w:lvl w:ilvl="0" w:tplc="4D567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0"/>
  </w:num>
  <w:num w:numId="5">
    <w:abstractNumId w:val="8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1A"/>
    <w:rsid w:val="00011454"/>
    <w:rsid w:val="00017B61"/>
    <w:rsid w:val="000312D3"/>
    <w:rsid w:val="00034260"/>
    <w:rsid w:val="00052900"/>
    <w:rsid w:val="00057A4A"/>
    <w:rsid w:val="00057D31"/>
    <w:rsid w:val="00070FB9"/>
    <w:rsid w:val="00081631"/>
    <w:rsid w:val="000878AA"/>
    <w:rsid w:val="000A6803"/>
    <w:rsid w:val="000B3FF5"/>
    <w:rsid w:val="000C06F8"/>
    <w:rsid w:val="000C79EC"/>
    <w:rsid w:val="000D0C3A"/>
    <w:rsid w:val="000F02FC"/>
    <w:rsid w:val="000F2A35"/>
    <w:rsid w:val="000F6FB5"/>
    <w:rsid w:val="000F7EAF"/>
    <w:rsid w:val="0010685F"/>
    <w:rsid w:val="00122449"/>
    <w:rsid w:val="0014059D"/>
    <w:rsid w:val="001516F5"/>
    <w:rsid w:val="00152269"/>
    <w:rsid w:val="001757A0"/>
    <w:rsid w:val="001821D1"/>
    <w:rsid w:val="00194D80"/>
    <w:rsid w:val="001A0ED3"/>
    <w:rsid w:val="001A29BA"/>
    <w:rsid w:val="001A5F06"/>
    <w:rsid w:val="001A7837"/>
    <w:rsid w:val="001B26F0"/>
    <w:rsid w:val="001F0033"/>
    <w:rsid w:val="001F78BF"/>
    <w:rsid w:val="00201E57"/>
    <w:rsid w:val="00205598"/>
    <w:rsid w:val="002060AB"/>
    <w:rsid w:val="002144D0"/>
    <w:rsid w:val="00215D1A"/>
    <w:rsid w:val="002173E0"/>
    <w:rsid w:val="0022675A"/>
    <w:rsid w:val="0022756A"/>
    <w:rsid w:val="002432F2"/>
    <w:rsid w:val="00263AF9"/>
    <w:rsid w:val="002829D0"/>
    <w:rsid w:val="00286ACF"/>
    <w:rsid w:val="00295AC9"/>
    <w:rsid w:val="002961C5"/>
    <w:rsid w:val="002B75A7"/>
    <w:rsid w:val="002C4DBE"/>
    <w:rsid w:val="002C560F"/>
    <w:rsid w:val="002D20F9"/>
    <w:rsid w:val="002D7F49"/>
    <w:rsid w:val="00322F39"/>
    <w:rsid w:val="00325B22"/>
    <w:rsid w:val="00330DDC"/>
    <w:rsid w:val="00340911"/>
    <w:rsid w:val="003426E3"/>
    <w:rsid w:val="00345CC0"/>
    <w:rsid w:val="00356367"/>
    <w:rsid w:val="003611E4"/>
    <w:rsid w:val="00365C1A"/>
    <w:rsid w:val="003A4AAB"/>
    <w:rsid w:val="003A5FA9"/>
    <w:rsid w:val="003B5150"/>
    <w:rsid w:val="003C2D86"/>
    <w:rsid w:val="003D03F4"/>
    <w:rsid w:val="003D20AB"/>
    <w:rsid w:val="003D2684"/>
    <w:rsid w:val="003E3F69"/>
    <w:rsid w:val="003E59B0"/>
    <w:rsid w:val="003F6062"/>
    <w:rsid w:val="00415B88"/>
    <w:rsid w:val="0042489F"/>
    <w:rsid w:val="00432CCF"/>
    <w:rsid w:val="004572CF"/>
    <w:rsid w:val="00461BA4"/>
    <w:rsid w:val="0046697E"/>
    <w:rsid w:val="00467951"/>
    <w:rsid w:val="0047053A"/>
    <w:rsid w:val="004745F6"/>
    <w:rsid w:val="00480D2D"/>
    <w:rsid w:val="00481039"/>
    <w:rsid w:val="00482763"/>
    <w:rsid w:val="00483424"/>
    <w:rsid w:val="004848D3"/>
    <w:rsid w:val="004C3D11"/>
    <w:rsid w:val="004D150C"/>
    <w:rsid w:val="004D1543"/>
    <w:rsid w:val="004E4484"/>
    <w:rsid w:val="004F016B"/>
    <w:rsid w:val="004F1855"/>
    <w:rsid w:val="00501BF0"/>
    <w:rsid w:val="00503F9A"/>
    <w:rsid w:val="00512BFE"/>
    <w:rsid w:val="00516EEF"/>
    <w:rsid w:val="005359AB"/>
    <w:rsid w:val="005540EC"/>
    <w:rsid w:val="00554D63"/>
    <w:rsid w:val="00560211"/>
    <w:rsid w:val="00562820"/>
    <w:rsid w:val="005651FA"/>
    <w:rsid w:val="00565A9A"/>
    <w:rsid w:val="00570743"/>
    <w:rsid w:val="00580C4E"/>
    <w:rsid w:val="00582071"/>
    <w:rsid w:val="00591FAF"/>
    <w:rsid w:val="00593558"/>
    <w:rsid w:val="005A0FFC"/>
    <w:rsid w:val="005A3EE9"/>
    <w:rsid w:val="005A4C57"/>
    <w:rsid w:val="005B0C4E"/>
    <w:rsid w:val="005B286C"/>
    <w:rsid w:val="005C49CB"/>
    <w:rsid w:val="005C6A28"/>
    <w:rsid w:val="005C7473"/>
    <w:rsid w:val="005D2741"/>
    <w:rsid w:val="005D298D"/>
    <w:rsid w:val="005D5A7E"/>
    <w:rsid w:val="005E08BE"/>
    <w:rsid w:val="005E30F6"/>
    <w:rsid w:val="005F05A3"/>
    <w:rsid w:val="005F387E"/>
    <w:rsid w:val="00604797"/>
    <w:rsid w:val="00616385"/>
    <w:rsid w:val="00645B17"/>
    <w:rsid w:val="0064621F"/>
    <w:rsid w:val="00660ABB"/>
    <w:rsid w:val="00691FDA"/>
    <w:rsid w:val="006962EE"/>
    <w:rsid w:val="006E60A0"/>
    <w:rsid w:val="006E6B96"/>
    <w:rsid w:val="00713D89"/>
    <w:rsid w:val="00725EAF"/>
    <w:rsid w:val="00761340"/>
    <w:rsid w:val="007654AA"/>
    <w:rsid w:val="00771627"/>
    <w:rsid w:val="007855CC"/>
    <w:rsid w:val="007D51E1"/>
    <w:rsid w:val="007E4F36"/>
    <w:rsid w:val="007F56E1"/>
    <w:rsid w:val="00805EA3"/>
    <w:rsid w:val="00806216"/>
    <w:rsid w:val="0082374F"/>
    <w:rsid w:val="00853815"/>
    <w:rsid w:val="00875AAB"/>
    <w:rsid w:val="00876CF6"/>
    <w:rsid w:val="00880D8D"/>
    <w:rsid w:val="008A14D3"/>
    <w:rsid w:val="008B63F7"/>
    <w:rsid w:val="008C6480"/>
    <w:rsid w:val="008D6BC7"/>
    <w:rsid w:val="008E5950"/>
    <w:rsid w:val="008F07AC"/>
    <w:rsid w:val="008F5B8F"/>
    <w:rsid w:val="00904BC8"/>
    <w:rsid w:val="009067BB"/>
    <w:rsid w:val="00907917"/>
    <w:rsid w:val="00915C5D"/>
    <w:rsid w:val="009165EC"/>
    <w:rsid w:val="00927D25"/>
    <w:rsid w:val="00940CD1"/>
    <w:rsid w:val="00944F14"/>
    <w:rsid w:val="00971CC3"/>
    <w:rsid w:val="0098184B"/>
    <w:rsid w:val="00990108"/>
    <w:rsid w:val="009A6E2F"/>
    <w:rsid w:val="009E73B8"/>
    <w:rsid w:val="009F63D4"/>
    <w:rsid w:val="00A01026"/>
    <w:rsid w:val="00A13FF3"/>
    <w:rsid w:val="00A227EC"/>
    <w:rsid w:val="00A2490D"/>
    <w:rsid w:val="00A3443F"/>
    <w:rsid w:val="00A40428"/>
    <w:rsid w:val="00A447E1"/>
    <w:rsid w:val="00A52115"/>
    <w:rsid w:val="00A7519B"/>
    <w:rsid w:val="00A850C6"/>
    <w:rsid w:val="00A85509"/>
    <w:rsid w:val="00AA0095"/>
    <w:rsid w:val="00AB1346"/>
    <w:rsid w:val="00AC4D44"/>
    <w:rsid w:val="00AC6203"/>
    <w:rsid w:val="00AE5266"/>
    <w:rsid w:val="00B053D4"/>
    <w:rsid w:val="00B1195F"/>
    <w:rsid w:val="00B16476"/>
    <w:rsid w:val="00B33BCD"/>
    <w:rsid w:val="00B415D9"/>
    <w:rsid w:val="00B478BA"/>
    <w:rsid w:val="00B62A92"/>
    <w:rsid w:val="00B6366B"/>
    <w:rsid w:val="00B72BEA"/>
    <w:rsid w:val="00B734DD"/>
    <w:rsid w:val="00B929C2"/>
    <w:rsid w:val="00BA7284"/>
    <w:rsid w:val="00BB040E"/>
    <w:rsid w:val="00BE0D6B"/>
    <w:rsid w:val="00BE31CA"/>
    <w:rsid w:val="00BF1211"/>
    <w:rsid w:val="00C11ED8"/>
    <w:rsid w:val="00C12862"/>
    <w:rsid w:val="00C27DCB"/>
    <w:rsid w:val="00C3095B"/>
    <w:rsid w:val="00C44E73"/>
    <w:rsid w:val="00C5515E"/>
    <w:rsid w:val="00C5795E"/>
    <w:rsid w:val="00CA5DD4"/>
    <w:rsid w:val="00CB04D2"/>
    <w:rsid w:val="00CD2CF5"/>
    <w:rsid w:val="00CD454C"/>
    <w:rsid w:val="00CE58D0"/>
    <w:rsid w:val="00D0786D"/>
    <w:rsid w:val="00D104BE"/>
    <w:rsid w:val="00D17663"/>
    <w:rsid w:val="00D36B73"/>
    <w:rsid w:val="00D41149"/>
    <w:rsid w:val="00D571F7"/>
    <w:rsid w:val="00D61B2F"/>
    <w:rsid w:val="00D77993"/>
    <w:rsid w:val="00D83CE8"/>
    <w:rsid w:val="00DB1F27"/>
    <w:rsid w:val="00DD34F2"/>
    <w:rsid w:val="00DF56A6"/>
    <w:rsid w:val="00E11116"/>
    <w:rsid w:val="00E134EF"/>
    <w:rsid w:val="00E14E4B"/>
    <w:rsid w:val="00E162CB"/>
    <w:rsid w:val="00E26117"/>
    <w:rsid w:val="00E26718"/>
    <w:rsid w:val="00E31AB4"/>
    <w:rsid w:val="00E41AAF"/>
    <w:rsid w:val="00E41EA8"/>
    <w:rsid w:val="00E553FF"/>
    <w:rsid w:val="00E65576"/>
    <w:rsid w:val="00E73F29"/>
    <w:rsid w:val="00E753C5"/>
    <w:rsid w:val="00E77D68"/>
    <w:rsid w:val="00E864ED"/>
    <w:rsid w:val="00E93169"/>
    <w:rsid w:val="00EA782A"/>
    <w:rsid w:val="00EB0799"/>
    <w:rsid w:val="00EB3E09"/>
    <w:rsid w:val="00ED38F6"/>
    <w:rsid w:val="00EE5D76"/>
    <w:rsid w:val="00EF324D"/>
    <w:rsid w:val="00EF5999"/>
    <w:rsid w:val="00EF732D"/>
    <w:rsid w:val="00F02734"/>
    <w:rsid w:val="00F058EC"/>
    <w:rsid w:val="00F256DD"/>
    <w:rsid w:val="00F26F32"/>
    <w:rsid w:val="00F335DF"/>
    <w:rsid w:val="00F35F8A"/>
    <w:rsid w:val="00F42F45"/>
    <w:rsid w:val="00F43AD1"/>
    <w:rsid w:val="00F46C43"/>
    <w:rsid w:val="00F55E7E"/>
    <w:rsid w:val="00F73D5B"/>
    <w:rsid w:val="00F75F10"/>
    <w:rsid w:val="00F82B15"/>
    <w:rsid w:val="00F84F77"/>
    <w:rsid w:val="00F87E8A"/>
    <w:rsid w:val="00F962FD"/>
    <w:rsid w:val="00FA3CA3"/>
    <w:rsid w:val="00FA588B"/>
    <w:rsid w:val="00FB13E4"/>
    <w:rsid w:val="00FC2CA4"/>
    <w:rsid w:val="00FC4402"/>
    <w:rsid w:val="00FC6EEC"/>
    <w:rsid w:val="00FF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3AF9"/>
  </w:style>
  <w:style w:type="paragraph" w:styleId="1">
    <w:name w:val="heading 1"/>
    <w:basedOn w:val="a"/>
    <w:next w:val="a"/>
    <w:link w:val="10"/>
    <w:qFormat/>
    <w:rsid w:val="00263AF9"/>
    <w:pPr>
      <w:keepNext/>
      <w:ind w:firstLine="851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63AF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0F2A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12B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263AF9"/>
    <w:pPr>
      <w:keepNext/>
      <w:spacing w:before="240" w:after="120"/>
      <w:ind w:firstLine="567"/>
      <w:jc w:val="both"/>
    </w:pPr>
    <w:rPr>
      <w:b/>
      <w:kern w:val="28"/>
      <w:sz w:val="28"/>
      <w:lang w:val="en-US"/>
    </w:rPr>
  </w:style>
  <w:style w:type="paragraph" w:customStyle="1" w:styleId="21">
    <w:name w:val="заголовок 2"/>
    <w:basedOn w:val="a"/>
    <w:next w:val="a"/>
    <w:rsid w:val="00263AF9"/>
    <w:pPr>
      <w:keepNext/>
      <w:spacing w:before="240" w:after="60"/>
      <w:jc w:val="center"/>
    </w:pPr>
    <w:rPr>
      <w:b/>
      <w:i/>
      <w:sz w:val="32"/>
    </w:rPr>
  </w:style>
  <w:style w:type="paragraph" w:styleId="a3">
    <w:name w:val="Body Text Indent"/>
    <w:basedOn w:val="a"/>
    <w:link w:val="a4"/>
    <w:rsid w:val="00263AF9"/>
    <w:pPr>
      <w:ind w:firstLine="851"/>
      <w:jc w:val="both"/>
    </w:pPr>
    <w:rPr>
      <w:sz w:val="28"/>
    </w:rPr>
  </w:style>
  <w:style w:type="paragraph" w:styleId="a5">
    <w:name w:val="Balloon Text"/>
    <w:basedOn w:val="a"/>
    <w:semiHidden/>
    <w:rsid w:val="00263AF9"/>
    <w:rPr>
      <w:rFonts w:ascii="Tahoma" w:hAnsi="Tahoma" w:cs="Tahoma"/>
      <w:sz w:val="16"/>
      <w:szCs w:val="16"/>
    </w:rPr>
  </w:style>
  <w:style w:type="paragraph" w:customStyle="1" w:styleId="110">
    <w:name w:val="Знак11"/>
    <w:basedOn w:val="a"/>
    <w:rsid w:val="00C44E73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A85509"/>
    <w:rPr>
      <w:sz w:val="28"/>
    </w:rPr>
  </w:style>
  <w:style w:type="character" w:customStyle="1" w:styleId="40">
    <w:name w:val="Заголовок 4 Знак"/>
    <w:basedOn w:val="a0"/>
    <w:link w:val="4"/>
    <w:semiHidden/>
    <w:rsid w:val="00512BFE"/>
    <w:rPr>
      <w:rFonts w:ascii="Calibri" w:eastAsia="Times New Roman" w:hAnsi="Calibri" w:cs="Times New Roman"/>
      <w:b/>
      <w:bCs/>
      <w:sz w:val="28"/>
      <w:szCs w:val="28"/>
    </w:rPr>
  </w:style>
  <w:style w:type="paragraph" w:styleId="22">
    <w:name w:val="Body Text Indent 2"/>
    <w:basedOn w:val="a"/>
    <w:link w:val="23"/>
    <w:rsid w:val="000F2A3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F2A35"/>
  </w:style>
  <w:style w:type="character" w:customStyle="1" w:styleId="30">
    <w:name w:val="Заголовок 3 Знак"/>
    <w:basedOn w:val="a0"/>
    <w:link w:val="3"/>
    <w:semiHidden/>
    <w:rsid w:val="000F2A35"/>
    <w:rPr>
      <w:rFonts w:ascii="Cambria" w:eastAsia="Times New Roman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rsid w:val="000F2A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F2A35"/>
    <w:rPr>
      <w:sz w:val="16"/>
      <w:szCs w:val="16"/>
    </w:rPr>
  </w:style>
  <w:style w:type="paragraph" w:customStyle="1" w:styleId="ConsPlusTitle">
    <w:name w:val="ConsPlusTitle"/>
    <w:rsid w:val="000F2A3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8F5B8F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F5B8F"/>
    <w:rPr>
      <w:sz w:val="28"/>
    </w:rPr>
  </w:style>
  <w:style w:type="paragraph" w:styleId="a6">
    <w:name w:val="Normal (Web)"/>
    <w:basedOn w:val="a"/>
    <w:uiPriority w:val="99"/>
    <w:unhideWhenUsed/>
    <w:rsid w:val="00B1195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FC2C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2CA4"/>
  </w:style>
  <w:style w:type="paragraph" w:styleId="a9">
    <w:name w:val="footer"/>
    <w:basedOn w:val="a"/>
    <w:link w:val="aa"/>
    <w:rsid w:val="00FC2C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C2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3AF9"/>
  </w:style>
  <w:style w:type="paragraph" w:styleId="1">
    <w:name w:val="heading 1"/>
    <w:basedOn w:val="a"/>
    <w:next w:val="a"/>
    <w:link w:val="10"/>
    <w:qFormat/>
    <w:rsid w:val="00263AF9"/>
    <w:pPr>
      <w:keepNext/>
      <w:ind w:firstLine="851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63AF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0F2A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12B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263AF9"/>
    <w:pPr>
      <w:keepNext/>
      <w:spacing w:before="240" w:after="120"/>
      <w:ind w:firstLine="567"/>
      <w:jc w:val="both"/>
    </w:pPr>
    <w:rPr>
      <w:b/>
      <w:kern w:val="28"/>
      <w:sz w:val="28"/>
      <w:lang w:val="en-US"/>
    </w:rPr>
  </w:style>
  <w:style w:type="paragraph" w:customStyle="1" w:styleId="21">
    <w:name w:val="заголовок 2"/>
    <w:basedOn w:val="a"/>
    <w:next w:val="a"/>
    <w:rsid w:val="00263AF9"/>
    <w:pPr>
      <w:keepNext/>
      <w:spacing w:before="240" w:after="60"/>
      <w:jc w:val="center"/>
    </w:pPr>
    <w:rPr>
      <w:b/>
      <w:i/>
      <w:sz w:val="32"/>
    </w:rPr>
  </w:style>
  <w:style w:type="paragraph" w:styleId="a3">
    <w:name w:val="Body Text Indent"/>
    <w:basedOn w:val="a"/>
    <w:link w:val="a4"/>
    <w:rsid w:val="00263AF9"/>
    <w:pPr>
      <w:ind w:firstLine="851"/>
      <w:jc w:val="both"/>
    </w:pPr>
    <w:rPr>
      <w:sz w:val="28"/>
    </w:rPr>
  </w:style>
  <w:style w:type="paragraph" w:styleId="a5">
    <w:name w:val="Balloon Text"/>
    <w:basedOn w:val="a"/>
    <w:semiHidden/>
    <w:rsid w:val="00263AF9"/>
    <w:rPr>
      <w:rFonts w:ascii="Tahoma" w:hAnsi="Tahoma" w:cs="Tahoma"/>
      <w:sz w:val="16"/>
      <w:szCs w:val="16"/>
    </w:rPr>
  </w:style>
  <w:style w:type="paragraph" w:customStyle="1" w:styleId="110">
    <w:name w:val="Знак11"/>
    <w:basedOn w:val="a"/>
    <w:rsid w:val="00C44E73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A85509"/>
    <w:rPr>
      <w:sz w:val="28"/>
    </w:rPr>
  </w:style>
  <w:style w:type="character" w:customStyle="1" w:styleId="40">
    <w:name w:val="Заголовок 4 Знак"/>
    <w:basedOn w:val="a0"/>
    <w:link w:val="4"/>
    <w:semiHidden/>
    <w:rsid w:val="00512BFE"/>
    <w:rPr>
      <w:rFonts w:ascii="Calibri" w:eastAsia="Times New Roman" w:hAnsi="Calibri" w:cs="Times New Roman"/>
      <w:b/>
      <w:bCs/>
      <w:sz w:val="28"/>
      <w:szCs w:val="28"/>
    </w:rPr>
  </w:style>
  <w:style w:type="paragraph" w:styleId="22">
    <w:name w:val="Body Text Indent 2"/>
    <w:basedOn w:val="a"/>
    <w:link w:val="23"/>
    <w:rsid w:val="000F2A3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F2A35"/>
  </w:style>
  <w:style w:type="character" w:customStyle="1" w:styleId="30">
    <w:name w:val="Заголовок 3 Знак"/>
    <w:basedOn w:val="a0"/>
    <w:link w:val="3"/>
    <w:semiHidden/>
    <w:rsid w:val="000F2A35"/>
    <w:rPr>
      <w:rFonts w:ascii="Cambria" w:eastAsia="Times New Roman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rsid w:val="000F2A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F2A35"/>
    <w:rPr>
      <w:sz w:val="16"/>
      <w:szCs w:val="16"/>
    </w:rPr>
  </w:style>
  <w:style w:type="paragraph" w:customStyle="1" w:styleId="ConsPlusTitle">
    <w:name w:val="ConsPlusTitle"/>
    <w:rsid w:val="000F2A3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8F5B8F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F5B8F"/>
    <w:rPr>
      <w:sz w:val="28"/>
    </w:rPr>
  </w:style>
  <w:style w:type="paragraph" w:styleId="a6">
    <w:name w:val="Normal (Web)"/>
    <w:basedOn w:val="a"/>
    <w:uiPriority w:val="99"/>
    <w:unhideWhenUsed/>
    <w:rsid w:val="00B1195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FC2C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2CA4"/>
  </w:style>
  <w:style w:type="paragraph" w:styleId="a9">
    <w:name w:val="footer"/>
    <w:basedOn w:val="a"/>
    <w:link w:val="aa"/>
    <w:rsid w:val="00FC2C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C2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947AD-F2BB-43E3-A0B2-C8B92B60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Шиляева Елена Дмитриевна</dc:creator>
  <cp:lastModifiedBy>Жанна А. Куртеева</cp:lastModifiedBy>
  <cp:revision>3</cp:revision>
  <cp:lastPrinted>2024-10-07T11:27:00Z</cp:lastPrinted>
  <dcterms:created xsi:type="dcterms:W3CDTF">2024-10-07T11:27:00Z</dcterms:created>
  <dcterms:modified xsi:type="dcterms:W3CDTF">2024-10-07T12:12:00Z</dcterms:modified>
</cp:coreProperties>
</file>